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27286" w14:textId="77777777" w:rsidR="00907AF1" w:rsidRDefault="00907AF1" w:rsidP="00907AF1">
      <w:pPr>
        <w:jc w:val="center"/>
        <w:rPr>
          <w:rFonts w:ascii="Times New Roman" w:hAnsi="Times New Roman" w:cs="Times New Roman"/>
        </w:rPr>
      </w:pPr>
      <w:r>
        <w:rPr>
          <w:rFonts w:ascii="Times New Roman" w:hAnsi="Times New Roman" w:cs="Times New Roman"/>
        </w:rPr>
        <w:t>VINALHAVEN PLANNING BOARD</w:t>
      </w:r>
    </w:p>
    <w:p w14:paraId="5510500D" w14:textId="77777777" w:rsidR="00907AF1" w:rsidRDefault="00907AF1" w:rsidP="00907AF1">
      <w:pPr>
        <w:jc w:val="center"/>
        <w:rPr>
          <w:rFonts w:ascii="Times New Roman" w:hAnsi="Times New Roman" w:cs="Times New Roman"/>
        </w:rPr>
      </w:pPr>
      <w:r>
        <w:rPr>
          <w:rFonts w:ascii="Times New Roman" w:hAnsi="Times New Roman" w:cs="Times New Roman"/>
        </w:rPr>
        <w:t>MINUTES</w:t>
      </w:r>
    </w:p>
    <w:p w14:paraId="6DDBE699" w14:textId="77777777" w:rsidR="00907AF1" w:rsidRDefault="00907AF1" w:rsidP="00907AF1">
      <w:pPr>
        <w:jc w:val="center"/>
        <w:rPr>
          <w:rFonts w:ascii="Times New Roman" w:hAnsi="Times New Roman" w:cs="Times New Roman"/>
        </w:rPr>
      </w:pPr>
      <w:r>
        <w:rPr>
          <w:rFonts w:ascii="Times New Roman" w:hAnsi="Times New Roman" w:cs="Times New Roman"/>
        </w:rPr>
        <w:t>June 10</w:t>
      </w:r>
      <w:r w:rsidRPr="00907AF1">
        <w:rPr>
          <w:rFonts w:ascii="Times New Roman" w:hAnsi="Times New Roman" w:cs="Times New Roman"/>
          <w:vertAlign w:val="superscript"/>
        </w:rPr>
        <w:t>th</w:t>
      </w:r>
      <w:r>
        <w:rPr>
          <w:rFonts w:ascii="Times New Roman" w:hAnsi="Times New Roman" w:cs="Times New Roman"/>
        </w:rPr>
        <w:t>, 2020</w:t>
      </w:r>
    </w:p>
    <w:p w14:paraId="282A80A8" w14:textId="77777777" w:rsidR="00907AF1" w:rsidRDefault="00907AF1" w:rsidP="00907AF1">
      <w:pPr>
        <w:jc w:val="center"/>
        <w:rPr>
          <w:rFonts w:ascii="Times New Roman" w:hAnsi="Times New Roman" w:cs="Times New Roman"/>
        </w:rPr>
      </w:pPr>
      <w:r>
        <w:rPr>
          <w:rFonts w:ascii="Times New Roman" w:hAnsi="Times New Roman" w:cs="Times New Roman"/>
        </w:rPr>
        <w:t>Zoom meeting from everyone’s homes, 7 pm</w:t>
      </w:r>
    </w:p>
    <w:p w14:paraId="0196774A" w14:textId="77777777" w:rsidR="00907AF1" w:rsidRDefault="00907AF1" w:rsidP="00907AF1">
      <w:pPr>
        <w:jc w:val="center"/>
        <w:rPr>
          <w:rFonts w:ascii="Times New Roman" w:hAnsi="Times New Roman" w:cs="Times New Roman"/>
        </w:rPr>
      </w:pPr>
      <w:r>
        <w:rPr>
          <w:rFonts w:ascii="Times New Roman" w:hAnsi="Times New Roman" w:cs="Times New Roman"/>
          <w:b/>
          <w:bCs/>
        </w:rPr>
        <w:t>*</w:t>
      </w:r>
      <w:r w:rsidRPr="00F13AA4">
        <w:rPr>
          <w:rFonts w:ascii="Times New Roman" w:hAnsi="Times New Roman" w:cs="Times New Roman"/>
          <w:b/>
          <w:bCs/>
        </w:rPr>
        <w:t xml:space="preserve">Please contact Robb Warren at </w:t>
      </w:r>
      <w:hyperlink r:id="rId5" w:history="1">
        <w:r w:rsidRPr="00E66A6A">
          <w:rPr>
            <w:rStyle w:val="Hyperlink"/>
            <w:rFonts w:ascii="Times New Roman" w:hAnsi="Times New Roman" w:cs="Times New Roman"/>
            <w:b/>
            <w:bCs/>
          </w:rPr>
          <w:t>rwarren@vinalhavenschool.org</w:t>
        </w:r>
      </w:hyperlink>
      <w:r>
        <w:rPr>
          <w:rFonts w:ascii="Times New Roman" w:hAnsi="Times New Roman" w:cs="Times New Roman"/>
          <w:b/>
          <w:bCs/>
        </w:rPr>
        <w:t xml:space="preserve"> for zoom </w:t>
      </w:r>
      <w:proofErr w:type="gramStart"/>
      <w:r>
        <w:rPr>
          <w:rFonts w:ascii="Times New Roman" w:hAnsi="Times New Roman" w:cs="Times New Roman"/>
          <w:b/>
          <w:bCs/>
        </w:rPr>
        <w:t>info.</w:t>
      </w:r>
      <w:r>
        <w:rPr>
          <w:rFonts w:ascii="Times New Roman" w:hAnsi="Times New Roman" w:cs="Times New Roman"/>
        </w:rPr>
        <w:t>*</w:t>
      </w:r>
      <w:proofErr w:type="gramEnd"/>
    </w:p>
    <w:p w14:paraId="046B0596" w14:textId="77777777" w:rsidR="001845C8" w:rsidRDefault="001845C8" w:rsidP="00907AF1">
      <w:pPr>
        <w:jc w:val="center"/>
        <w:rPr>
          <w:rFonts w:ascii="Times New Roman" w:hAnsi="Times New Roman" w:cs="Times New Roman"/>
        </w:rPr>
      </w:pPr>
    </w:p>
    <w:p w14:paraId="18C20BB6" w14:textId="77777777" w:rsidR="001845C8" w:rsidRDefault="001845C8" w:rsidP="001845C8">
      <w:pPr>
        <w:rPr>
          <w:rFonts w:ascii="Times New Roman" w:hAnsi="Times New Roman" w:cs="Times New Roman"/>
        </w:rPr>
      </w:pPr>
      <w:r>
        <w:rPr>
          <w:rFonts w:ascii="Times New Roman" w:hAnsi="Times New Roman" w:cs="Times New Roman"/>
        </w:rPr>
        <w:t>Board present: Niall Conlan, Robb Warren, Jeanne Bineau-Ames, Banner Moffat, Brendan Meagher, Faye Grant CEO, Shelby Smith Secretary</w:t>
      </w:r>
    </w:p>
    <w:p w14:paraId="6747F746" w14:textId="77777777" w:rsidR="001845C8" w:rsidRDefault="001845C8" w:rsidP="001845C8">
      <w:pPr>
        <w:rPr>
          <w:rFonts w:ascii="Times New Roman" w:hAnsi="Times New Roman" w:cs="Times New Roman"/>
        </w:rPr>
      </w:pPr>
      <w:r>
        <w:rPr>
          <w:rFonts w:ascii="Times New Roman" w:hAnsi="Times New Roman" w:cs="Times New Roman"/>
        </w:rPr>
        <w:t>Other Present: Sylvia Lacey</w:t>
      </w:r>
    </w:p>
    <w:p w14:paraId="52DADE64" w14:textId="77777777" w:rsidR="00684A22" w:rsidRDefault="00684A22" w:rsidP="001845C8">
      <w:pPr>
        <w:rPr>
          <w:rFonts w:ascii="Times New Roman" w:hAnsi="Times New Roman" w:cs="Times New Roman"/>
        </w:rPr>
      </w:pPr>
    </w:p>
    <w:p w14:paraId="4EE6352A" w14:textId="77777777" w:rsidR="001845C8" w:rsidRDefault="001845C8" w:rsidP="001845C8">
      <w:pPr>
        <w:rPr>
          <w:rFonts w:ascii="Times New Roman" w:hAnsi="Times New Roman" w:cs="Times New Roman"/>
        </w:rPr>
      </w:pPr>
      <w:r>
        <w:rPr>
          <w:rFonts w:ascii="Times New Roman" w:hAnsi="Times New Roman" w:cs="Times New Roman"/>
        </w:rPr>
        <w:t>Meeting called to order at 7:04 pm</w:t>
      </w:r>
    </w:p>
    <w:p w14:paraId="70927E85" w14:textId="77777777" w:rsidR="00907AF1" w:rsidRDefault="00907AF1" w:rsidP="00907AF1">
      <w:pPr>
        <w:jc w:val="center"/>
        <w:rPr>
          <w:rFonts w:ascii="Times New Roman" w:hAnsi="Times New Roman" w:cs="Times New Roman"/>
        </w:rPr>
      </w:pPr>
    </w:p>
    <w:p w14:paraId="3F0CB498" w14:textId="77777777" w:rsidR="00907AF1" w:rsidRPr="00B4419C" w:rsidRDefault="00907AF1" w:rsidP="00907AF1">
      <w:pPr>
        <w:pStyle w:val="ListParagraph"/>
        <w:numPr>
          <w:ilvl w:val="0"/>
          <w:numId w:val="1"/>
        </w:numPr>
        <w:rPr>
          <w:rFonts w:ascii="Times New Roman" w:hAnsi="Times New Roman" w:cs="Times New Roman"/>
        </w:rPr>
      </w:pPr>
      <w:r>
        <w:rPr>
          <w:rFonts w:ascii="Times New Roman" w:hAnsi="Times New Roman" w:cs="Times New Roman"/>
        </w:rPr>
        <w:t>PERMIT APPLICATIONS</w:t>
      </w:r>
    </w:p>
    <w:p w14:paraId="657903DB" w14:textId="77777777" w:rsidR="00907AF1" w:rsidRDefault="00907AF1" w:rsidP="00907AF1">
      <w:pPr>
        <w:pStyle w:val="ListParagraph"/>
        <w:numPr>
          <w:ilvl w:val="1"/>
          <w:numId w:val="1"/>
        </w:numPr>
        <w:rPr>
          <w:rFonts w:ascii="Times New Roman" w:hAnsi="Times New Roman" w:cs="Times New Roman"/>
        </w:rPr>
      </w:pPr>
      <w:r>
        <w:rPr>
          <w:rFonts w:ascii="Times New Roman" w:hAnsi="Times New Roman" w:cs="Times New Roman"/>
        </w:rPr>
        <w:t>NEW:</w:t>
      </w:r>
    </w:p>
    <w:p w14:paraId="6E95E430" w14:textId="77777777" w:rsidR="00907AF1" w:rsidRDefault="00907AF1" w:rsidP="00907AF1">
      <w:pPr>
        <w:pStyle w:val="ListParagraph"/>
        <w:numPr>
          <w:ilvl w:val="2"/>
          <w:numId w:val="1"/>
        </w:numPr>
        <w:rPr>
          <w:rFonts w:ascii="Times New Roman" w:hAnsi="Times New Roman" w:cs="Times New Roman"/>
        </w:rPr>
      </w:pPr>
      <w:r>
        <w:rPr>
          <w:rFonts w:ascii="Times New Roman" w:hAnsi="Times New Roman" w:cs="Times New Roman"/>
        </w:rPr>
        <w:t>Applicant: Ross Tabor</w:t>
      </w:r>
    </w:p>
    <w:p w14:paraId="075FFA68" w14:textId="77777777" w:rsidR="00907AF1" w:rsidRDefault="00907AF1" w:rsidP="00907AF1">
      <w:pPr>
        <w:pStyle w:val="ListParagraph"/>
        <w:ind w:left="2340"/>
        <w:rPr>
          <w:rFonts w:ascii="Times New Roman" w:hAnsi="Times New Roman" w:cs="Times New Roman"/>
        </w:rPr>
      </w:pPr>
      <w:r>
        <w:rPr>
          <w:rFonts w:ascii="Times New Roman" w:hAnsi="Times New Roman" w:cs="Times New Roman"/>
        </w:rPr>
        <w:t xml:space="preserve">Owners: Ross Tabor, Ian Gordon, Andrew </w:t>
      </w:r>
      <w:proofErr w:type="spellStart"/>
      <w:r>
        <w:rPr>
          <w:rFonts w:ascii="Times New Roman" w:hAnsi="Times New Roman" w:cs="Times New Roman"/>
        </w:rPr>
        <w:t>Linegar</w:t>
      </w:r>
      <w:proofErr w:type="spellEnd"/>
    </w:p>
    <w:p w14:paraId="081609BA" w14:textId="77777777" w:rsidR="00907AF1" w:rsidRDefault="00907AF1" w:rsidP="00907AF1">
      <w:pPr>
        <w:pStyle w:val="ListParagraph"/>
        <w:ind w:left="2340"/>
        <w:rPr>
          <w:rFonts w:ascii="Times New Roman" w:hAnsi="Times New Roman" w:cs="Times New Roman"/>
        </w:rPr>
      </w:pPr>
      <w:r>
        <w:rPr>
          <w:rFonts w:ascii="Times New Roman" w:hAnsi="Times New Roman" w:cs="Times New Roman"/>
        </w:rPr>
        <w:tab/>
        <w:t>North Haven Road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TM 9 L A</w:t>
      </w:r>
    </w:p>
    <w:p w14:paraId="5530E347" w14:textId="07AA3ABC" w:rsidR="00907AF1" w:rsidRPr="002941C2" w:rsidRDefault="00907AF1" w:rsidP="002941C2">
      <w:pPr>
        <w:pStyle w:val="ListParagraph"/>
        <w:ind w:left="2340"/>
        <w:rPr>
          <w:rFonts w:ascii="Times New Roman" w:hAnsi="Times New Roman" w:cs="Times New Roman"/>
        </w:rPr>
      </w:pPr>
      <w:r>
        <w:rPr>
          <w:rFonts w:ascii="Times New Roman" w:hAnsi="Times New Roman" w:cs="Times New Roman"/>
        </w:rPr>
        <w:tab/>
        <w:t>New Accessory Structure: Garage/Shop</w:t>
      </w:r>
      <w:r>
        <w:rPr>
          <w:rFonts w:ascii="Times New Roman" w:hAnsi="Times New Roman" w:cs="Times New Roman"/>
        </w:rPr>
        <w:tab/>
        <w:t>30’Wx 50’L x 23’6”H</w:t>
      </w:r>
    </w:p>
    <w:p w14:paraId="4F8C0471" w14:textId="77777777" w:rsidR="00907AF1" w:rsidRDefault="00907AF1" w:rsidP="00907AF1">
      <w:pPr>
        <w:pStyle w:val="ListParagraph"/>
        <w:ind w:left="2340"/>
        <w:rPr>
          <w:rFonts w:ascii="Times New Roman" w:hAnsi="Times New Roman" w:cs="Times New Roman"/>
        </w:rPr>
      </w:pPr>
      <w:r>
        <w:rPr>
          <w:rFonts w:ascii="Times New Roman" w:hAnsi="Times New Roman" w:cs="Times New Roman"/>
        </w:rPr>
        <w:t>Motioned by Banner seconded by Robb</w:t>
      </w:r>
    </w:p>
    <w:p w14:paraId="4993413C" w14:textId="77777777" w:rsidR="00907AF1" w:rsidRDefault="00907AF1" w:rsidP="00907AF1">
      <w:pPr>
        <w:pStyle w:val="ListParagraph"/>
        <w:ind w:left="2340"/>
        <w:rPr>
          <w:rFonts w:ascii="Times New Roman" w:hAnsi="Times New Roman" w:cs="Times New Roman"/>
        </w:rPr>
      </w:pPr>
      <w:r>
        <w:rPr>
          <w:rFonts w:ascii="Times New Roman" w:hAnsi="Times New Roman" w:cs="Times New Roman"/>
        </w:rPr>
        <w:t>VOTED: To APPROVE application, 5-0</w:t>
      </w:r>
      <w:r>
        <w:rPr>
          <w:rFonts w:ascii="Times New Roman" w:hAnsi="Times New Roman" w:cs="Times New Roman"/>
        </w:rPr>
        <w:tab/>
      </w:r>
      <w:r>
        <w:rPr>
          <w:rFonts w:ascii="Times New Roman" w:hAnsi="Times New Roman" w:cs="Times New Roman"/>
        </w:rPr>
        <w:tab/>
        <w:t>PB #20-12</w:t>
      </w:r>
    </w:p>
    <w:p w14:paraId="313A8100" w14:textId="77777777" w:rsidR="00907AF1" w:rsidRPr="00907AF1" w:rsidRDefault="00907AF1" w:rsidP="002941C2">
      <w:pPr>
        <w:pStyle w:val="ListParagraph"/>
        <w:ind w:left="1980"/>
        <w:rPr>
          <w:rFonts w:ascii="Times New Roman" w:hAnsi="Times New Roman" w:cs="Times New Roman"/>
        </w:rPr>
      </w:pPr>
      <w:r>
        <w:rPr>
          <w:rFonts w:ascii="Times New Roman" w:hAnsi="Times New Roman" w:cs="Times New Roman"/>
          <w:b/>
        </w:rPr>
        <w:t xml:space="preserve">Findings of Fact: </w:t>
      </w:r>
      <w:r>
        <w:rPr>
          <w:rFonts w:ascii="Times New Roman" w:hAnsi="Times New Roman" w:cs="Times New Roman"/>
        </w:rPr>
        <w:t>Permit application follows and abides by all Vinalhaven Land Use Ordinances.</w:t>
      </w:r>
    </w:p>
    <w:p w14:paraId="2C73AD8D" w14:textId="77777777" w:rsidR="00907AF1" w:rsidRDefault="00907AF1" w:rsidP="00907AF1">
      <w:pPr>
        <w:pStyle w:val="ListParagraph"/>
        <w:ind w:left="2340"/>
        <w:rPr>
          <w:rFonts w:ascii="Times New Roman" w:hAnsi="Times New Roman" w:cs="Times New Roman"/>
        </w:rPr>
      </w:pPr>
    </w:p>
    <w:p w14:paraId="6CD5B7D0" w14:textId="77777777" w:rsidR="00907AF1" w:rsidRDefault="00907AF1" w:rsidP="00907AF1">
      <w:pPr>
        <w:pStyle w:val="ListParagraph"/>
        <w:numPr>
          <w:ilvl w:val="2"/>
          <w:numId w:val="1"/>
        </w:numPr>
        <w:rPr>
          <w:rFonts w:ascii="Times New Roman" w:hAnsi="Times New Roman" w:cs="Times New Roman"/>
        </w:rPr>
      </w:pPr>
      <w:r>
        <w:rPr>
          <w:rFonts w:ascii="Times New Roman" w:hAnsi="Times New Roman" w:cs="Times New Roman"/>
        </w:rPr>
        <w:t>Applicants: Sylvia Lacey and Drew Noyes</w:t>
      </w:r>
    </w:p>
    <w:p w14:paraId="5DF98C3D" w14:textId="77777777" w:rsidR="00907AF1" w:rsidRDefault="00907AF1" w:rsidP="00907AF1">
      <w:pPr>
        <w:pStyle w:val="ListParagraph"/>
        <w:ind w:left="2340"/>
        <w:rPr>
          <w:rFonts w:ascii="Times New Roman" w:hAnsi="Times New Roman" w:cs="Times New Roman"/>
        </w:rPr>
      </w:pPr>
      <w:r>
        <w:rPr>
          <w:rFonts w:ascii="Times New Roman" w:hAnsi="Times New Roman" w:cs="Times New Roman"/>
        </w:rPr>
        <w:t>Owner: Sylvia Lacey</w:t>
      </w:r>
    </w:p>
    <w:p w14:paraId="4985ECBB" w14:textId="77777777" w:rsidR="00907AF1" w:rsidRDefault="00907AF1" w:rsidP="00907AF1">
      <w:pPr>
        <w:pStyle w:val="ListParagraph"/>
        <w:ind w:left="2340"/>
        <w:rPr>
          <w:rFonts w:ascii="Times New Roman" w:hAnsi="Times New Roman" w:cs="Times New Roman"/>
        </w:rPr>
      </w:pPr>
      <w:r>
        <w:rPr>
          <w:rFonts w:ascii="Times New Roman" w:hAnsi="Times New Roman" w:cs="Times New Roman"/>
        </w:rPr>
        <w:tab/>
        <w:t>28 Carver 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TM 23 L 28</w:t>
      </w:r>
    </w:p>
    <w:p w14:paraId="2FEC3041" w14:textId="43C0A708" w:rsidR="00642157" w:rsidRPr="002941C2" w:rsidRDefault="00907AF1" w:rsidP="002941C2">
      <w:pPr>
        <w:pStyle w:val="ListParagraph"/>
        <w:ind w:left="2340"/>
        <w:rPr>
          <w:rFonts w:ascii="Times New Roman" w:hAnsi="Times New Roman" w:cs="Times New Roman"/>
        </w:rPr>
      </w:pPr>
      <w:r>
        <w:rPr>
          <w:rFonts w:ascii="Times New Roman" w:hAnsi="Times New Roman" w:cs="Times New Roman"/>
        </w:rPr>
        <w:tab/>
        <w:t>New Structure:</w:t>
      </w:r>
      <w:r w:rsidR="00A336BB">
        <w:rPr>
          <w:rFonts w:ascii="Times New Roman" w:hAnsi="Times New Roman" w:cs="Times New Roman"/>
        </w:rPr>
        <w:t xml:space="preserve"> Studio/workshop</w:t>
      </w:r>
      <w:r w:rsidR="00642157">
        <w:rPr>
          <w:rFonts w:ascii="Times New Roman" w:hAnsi="Times New Roman" w:cs="Times New Roman"/>
        </w:rPr>
        <w:tab/>
      </w:r>
      <w:r w:rsidR="00642157">
        <w:rPr>
          <w:rFonts w:ascii="Times New Roman" w:hAnsi="Times New Roman" w:cs="Times New Roman"/>
        </w:rPr>
        <w:tab/>
      </w:r>
      <w:r w:rsidRPr="00642157">
        <w:rPr>
          <w:rFonts w:ascii="Times New Roman" w:hAnsi="Times New Roman" w:cs="Times New Roman"/>
        </w:rPr>
        <w:t>12’W x 24’L x 16’H</w:t>
      </w:r>
    </w:p>
    <w:p w14:paraId="3EA0D04B" w14:textId="77777777" w:rsidR="00907AF1" w:rsidRDefault="00907AF1" w:rsidP="00907AF1">
      <w:pPr>
        <w:pStyle w:val="ListParagraph"/>
        <w:ind w:left="2340"/>
        <w:rPr>
          <w:rFonts w:ascii="Times New Roman" w:hAnsi="Times New Roman" w:cs="Times New Roman"/>
        </w:rPr>
      </w:pPr>
      <w:r>
        <w:rPr>
          <w:rFonts w:ascii="Times New Roman" w:hAnsi="Times New Roman" w:cs="Times New Roman"/>
        </w:rPr>
        <w:t>Motioned by Robb seconded by Niall</w:t>
      </w:r>
    </w:p>
    <w:p w14:paraId="3A639AF3" w14:textId="77777777" w:rsidR="00907AF1" w:rsidRDefault="00907AF1" w:rsidP="00907AF1">
      <w:pPr>
        <w:pStyle w:val="ListParagraph"/>
        <w:ind w:left="2340"/>
        <w:rPr>
          <w:rFonts w:ascii="Times New Roman" w:hAnsi="Times New Roman" w:cs="Times New Roman"/>
        </w:rPr>
      </w:pPr>
      <w:r>
        <w:rPr>
          <w:rFonts w:ascii="Times New Roman" w:hAnsi="Times New Roman" w:cs="Times New Roman"/>
        </w:rPr>
        <w:t>VOTED: To DENY application, 5-0</w:t>
      </w:r>
    </w:p>
    <w:p w14:paraId="1A3C1D9E" w14:textId="714C29E8" w:rsidR="00907AF1" w:rsidRDefault="00907AF1" w:rsidP="002941C2">
      <w:pPr>
        <w:pStyle w:val="ListParagraph"/>
        <w:ind w:left="1980"/>
        <w:rPr>
          <w:rFonts w:ascii="Times New Roman" w:hAnsi="Times New Roman" w:cs="Times New Roman"/>
        </w:rPr>
      </w:pPr>
      <w:r>
        <w:rPr>
          <w:rFonts w:ascii="Times New Roman" w:hAnsi="Times New Roman" w:cs="Times New Roman"/>
          <w:b/>
        </w:rPr>
        <w:t>Findings of Fact:</w:t>
      </w:r>
      <w:r w:rsidR="001845C8">
        <w:rPr>
          <w:rFonts w:ascii="Times New Roman" w:hAnsi="Times New Roman" w:cs="Times New Roman"/>
          <w:b/>
        </w:rPr>
        <w:t xml:space="preserve"> </w:t>
      </w:r>
      <w:r w:rsidR="002941C2">
        <w:rPr>
          <w:rFonts w:ascii="Times New Roman" w:hAnsi="Times New Roman" w:cs="Times New Roman"/>
        </w:rPr>
        <w:t>Vinalhaven Land Use Ordinance Section 13. C. states that any lot within the Village Overlay district will follow the setback requirements of the Residential Commercial district. The Board will use this information when making their decision.</w:t>
      </w:r>
    </w:p>
    <w:p w14:paraId="11F09F99" w14:textId="6E6F1158" w:rsidR="002941C2" w:rsidRPr="002941C2" w:rsidRDefault="002941C2" w:rsidP="002941C2">
      <w:pPr>
        <w:pStyle w:val="ListParagraph"/>
        <w:ind w:left="1980"/>
        <w:rPr>
          <w:rFonts w:ascii="Times New Roman" w:hAnsi="Times New Roman" w:cs="Times New Roman"/>
        </w:rPr>
      </w:pPr>
      <w:r>
        <w:rPr>
          <w:rFonts w:ascii="Times New Roman" w:hAnsi="Times New Roman" w:cs="Times New Roman"/>
          <w:b/>
        </w:rPr>
        <w:t>Findings of Fact:</w:t>
      </w:r>
      <w:r>
        <w:rPr>
          <w:rFonts w:ascii="Times New Roman" w:hAnsi="Times New Roman" w:cs="Times New Roman"/>
        </w:rPr>
        <w:t xml:space="preserve"> Vinalhaven Land Use Ordinance Section 15 states that the minimum distance from lot lines for a nonresidential/accessory structure within the Residential Commercial district is 10 feet. This proposed structure does not meet these setback requirements. </w:t>
      </w:r>
    </w:p>
    <w:p w14:paraId="0F48F8DD" w14:textId="77777777" w:rsidR="00907AF1" w:rsidRPr="00B4419C" w:rsidRDefault="00907AF1" w:rsidP="00907AF1">
      <w:pPr>
        <w:rPr>
          <w:rFonts w:ascii="Times New Roman" w:hAnsi="Times New Roman" w:cs="Times New Roman"/>
        </w:rPr>
      </w:pPr>
    </w:p>
    <w:p w14:paraId="7D7FEE2E" w14:textId="77777777" w:rsidR="00907AF1" w:rsidRDefault="00907AF1" w:rsidP="00907AF1">
      <w:pPr>
        <w:pStyle w:val="ListParagraph"/>
        <w:numPr>
          <w:ilvl w:val="2"/>
          <w:numId w:val="1"/>
        </w:numPr>
        <w:rPr>
          <w:rFonts w:ascii="Times New Roman" w:hAnsi="Times New Roman" w:cs="Times New Roman"/>
        </w:rPr>
      </w:pPr>
      <w:r>
        <w:rPr>
          <w:rFonts w:ascii="Times New Roman" w:hAnsi="Times New Roman" w:cs="Times New Roman"/>
        </w:rPr>
        <w:t>Applicant/Owner: Benjamin T. Blane</w:t>
      </w:r>
    </w:p>
    <w:p w14:paraId="2FE147E2" w14:textId="77777777" w:rsidR="00907AF1" w:rsidRDefault="00907AF1" w:rsidP="00907AF1">
      <w:pPr>
        <w:pStyle w:val="ListParagraph"/>
        <w:ind w:left="2880"/>
        <w:rPr>
          <w:rFonts w:ascii="Times New Roman" w:hAnsi="Times New Roman" w:cs="Times New Roman"/>
        </w:rPr>
      </w:pPr>
      <w:r>
        <w:rPr>
          <w:rFonts w:ascii="Times New Roman" w:hAnsi="Times New Roman" w:cs="Times New Roman"/>
        </w:rPr>
        <w:t>27 Carver 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TM 23 L 39</w:t>
      </w:r>
    </w:p>
    <w:p w14:paraId="4A9F803E" w14:textId="70AC1181" w:rsidR="00907AF1" w:rsidRPr="002941C2" w:rsidRDefault="00907AF1" w:rsidP="002941C2">
      <w:pPr>
        <w:pStyle w:val="ListParagraph"/>
        <w:ind w:left="2880"/>
        <w:rPr>
          <w:rFonts w:ascii="Times New Roman" w:hAnsi="Times New Roman" w:cs="Times New Roman"/>
        </w:rPr>
      </w:pPr>
      <w:r>
        <w:rPr>
          <w:rFonts w:ascii="Times New Roman" w:hAnsi="Times New Roman" w:cs="Times New Roman"/>
        </w:rPr>
        <w:t>Addition to existing structure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20’Wx20’Lx15</w:t>
      </w:r>
      <w:r w:rsidRPr="00D83525">
        <w:rPr>
          <w:rFonts w:ascii="Times New Roman" w:hAnsi="Times New Roman" w:cs="Times New Roman"/>
        </w:rPr>
        <w:t xml:space="preserve">’H </w:t>
      </w:r>
    </w:p>
    <w:p w14:paraId="6407A88E" w14:textId="77777777" w:rsidR="00907AF1" w:rsidRDefault="00907AF1" w:rsidP="00907AF1">
      <w:pPr>
        <w:ind w:left="1620" w:firstLine="720"/>
        <w:rPr>
          <w:rFonts w:ascii="Times New Roman" w:hAnsi="Times New Roman" w:cs="Times New Roman"/>
        </w:rPr>
      </w:pPr>
      <w:r w:rsidRPr="00907AF1">
        <w:rPr>
          <w:rFonts w:ascii="Times New Roman" w:hAnsi="Times New Roman" w:cs="Times New Roman"/>
        </w:rPr>
        <w:t xml:space="preserve">Motioned by </w:t>
      </w:r>
      <w:r>
        <w:rPr>
          <w:rFonts w:ascii="Times New Roman" w:hAnsi="Times New Roman" w:cs="Times New Roman"/>
        </w:rPr>
        <w:t>Jeanne seconded by Robb</w:t>
      </w:r>
    </w:p>
    <w:p w14:paraId="14DA4E38" w14:textId="77777777" w:rsidR="00907AF1" w:rsidRDefault="00907AF1" w:rsidP="00907AF1">
      <w:pPr>
        <w:ind w:left="1620" w:firstLine="720"/>
        <w:rPr>
          <w:rFonts w:ascii="Times New Roman" w:hAnsi="Times New Roman" w:cs="Times New Roman"/>
        </w:rPr>
      </w:pPr>
      <w:r>
        <w:rPr>
          <w:rFonts w:ascii="Times New Roman" w:hAnsi="Times New Roman" w:cs="Times New Roman"/>
        </w:rPr>
        <w:t>VOTED: To APPROVE application, 5-0</w:t>
      </w:r>
      <w:r>
        <w:rPr>
          <w:rFonts w:ascii="Times New Roman" w:hAnsi="Times New Roman" w:cs="Times New Roman"/>
        </w:rPr>
        <w:tab/>
      </w:r>
      <w:r>
        <w:rPr>
          <w:rFonts w:ascii="Times New Roman" w:hAnsi="Times New Roman" w:cs="Times New Roman"/>
        </w:rPr>
        <w:tab/>
        <w:t>PB #20-13</w:t>
      </w:r>
    </w:p>
    <w:p w14:paraId="15F76CC6" w14:textId="77777777" w:rsidR="00907AF1" w:rsidRPr="00907AF1" w:rsidRDefault="00907AF1" w:rsidP="002941C2">
      <w:pPr>
        <w:ind w:left="1980"/>
        <w:rPr>
          <w:rFonts w:ascii="Times New Roman" w:hAnsi="Times New Roman" w:cs="Times New Roman"/>
        </w:rPr>
      </w:pPr>
      <w:r>
        <w:rPr>
          <w:rFonts w:ascii="Times New Roman" w:hAnsi="Times New Roman" w:cs="Times New Roman"/>
          <w:b/>
        </w:rPr>
        <w:t xml:space="preserve">Findings of Fact: </w:t>
      </w:r>
      <w:r>
        <w:rPr>
          <w:rFonts w:ascii="Times New Roman" w:hAnsi="Times New Roman" w:cs="Times New Roman"/>
        </w:rPr>
        <w:t>Permit application follows and abides by all Vinalhaven Land Use Ordinances.</w:t>
      </w:r>
    </w:p>
    <w:p w14:paraId="5014A4C5" w14:textId="77777777" w:rsidR="00907AF1" w:rsidRDefault="00907AF1" w:rsidP="00907AF1">
      <w:pPr>
        <w:pStyle w:val="ListParagraph"/>
        <w:ind w:left="6480" w:firstLine="720"/>
        <w:rPr>
          <w:rFonts w:ascii="Times New Roman" w:hAnsi="Times New Roman" w:cs="Times New Roman"/>
        </w:rPr>
      </w:pPr>
    </w:p>
    <w:p w14:paraId="4302064A" w14:textId="77777777" w:rsidR="00907AF1" w:rsidRDefault="00907AF1" w:rsidP="00907AF1">
      <w:pPr>
        <w:pStyle w:val="ListParagraph"/>
        <w:numPr>
          <w:ilvl w:val="2"/>
          <w:numId w:val="1"/>
        </w:numPr>
        <w:rPr>
          <w:rFonts w:ascii="Times New Roman" w:hAnsi="Times New Roman" w:cs="Times New Roman"/>
        </w:rPr>
      </w:pPr>
      <w:r>
        <w:rPr>
          <w:rFonts w:ascii="Times New Roman" w:hAnsi="Times New Roman" w:cs="Times New Roman"/>
        </w:rPr>
        <w:lastRenderedPageBreak/>
        <w:t>Applicant/Owners: Donald and Danielle Poole</w:t>
      </w:r>
    </w:p>
    <w:p w14:paraId="3FB80DDD" w14:textId="77777777" w:rsidR="00907AF1" w:rsidRDefault="00907AF1" w:rsidP="00907AF1">
      <w:pPr>
        <w:pStyle w:val="ListParagraph"/>
        <w:ind w:left="2880"/>
        <w:rPr>
          <w:rFonts w:ascii="Times New Roman" w:hAnsi="Times New Roman" w:cs="Times New Roman"/>
        </w:rPr>
      </w:pPr>
      <w:r>
        <w:rPr>
          <w:rFonts w:ascii="Times New Roman" w:hAnsi="Times New Roman" w:cs="Times New Roman"/>
        </w:rPr>
        <w:t>26 Hamilton Drive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TM 4 L 20</w:t>
      </w:r>
    </w:p>
    <w:p w14:paraId="69372FBA" w14:textId="3D1F3D24" w:rsidR="00907AF1" w:rsidRDefault="00907AF1" w:rsidP="002941C2">
      <w:pPr>
        <w:pStyle w:val="ListParagraph"/>
        <w:ind w:left="2880"/>
        <w:rPr>
          <w:rFonts w:ascii="Times New Roman" w:hAnsi="Times New Roman" w:cs="Times New Roman"/>
        </w:rPr>
      </w:pPr>
      <w:r>
        <w:rPr>
          <w:rFonts w:ascii="Times New Roman" w:hAnsi="Times New Roman" w:cs="Times New Roman"/>
        </w:rPr>
        <w:t>New Accessory Structure: Studio/Office</w:t>
      </w:r>
      <w:r>
        <w:rPr>
          <w:rFonts w:ascii="Times New Roman" w:hAnsi="Times New Roman" w:cs="Times New Roman"/>
        </w:rPr>
        <w:tab/>
        <w:t>20’W x 20’L x 18’H</w:t>
      </w:r>
    </w:p>
    <w:p w14:paraId="052EDF98" w14:textId="77777777" w:rsidR="00907AF1" w:rsidRDefault="00907AF1" w:rsidP="00907AF1">
      <w:pPr>
        <w:ind w:left="2340"/>
        <w:rPr>
          <w:rFonts w:ascii="Times New Roman" w:hAnsi="Times New Roman" w:cs="Times New Roman"/>
        </w:rPr>
      </w:pPr>
      <w:r>
        <w:rPr>
          <w:rFonts w:ascii="Times New Roman" w:hAnsi="Times New Roman" w:cs="Times New Roman"/>
        </w:rPr>
        <w:t>Motioned by Robb seconded by Banner</w:t>
      </w:r>
    </w:p>
    <w:p w14:paraId="724488B5" w14:textId="77777777" w:rsidR="00907AF1" w:rsidRDefault="00907AF1" w:rsidP="00907AF1">
      <w:pPr>
        <w:ind w:left="2340"/>
        <w:rPr>
          <w:rFonts w:ascii="Times New Roman" w:hAnsi="Times New Roman" w:cs="Times New Roman"/>
        </w:rPr>
      </w:pPr>
      <w:r>
        <w:rPr>
          <w:rFonts w:ascii="Times New Roman" w:hAnsi="Times New Roman" w:cs="Times New Roman"/>
        </w:rPr>
        <w:t>VOTED: To APPROVE application, 5-0</w:t>
      </w:r>
      <w:r>
        <w:rPr>
          <w:rFonts w:ascii="Times New Roman" w:hAnsi="Times New Roman" w:cs="Times New Roman"/>
        </w:rPr>
        <w:tab/>
      </w:r>
      <w:r>
        <w:rPr>
          <w:rFonts w:ascii="Times New Roman" w:hAnsi="Times New Roman" w:cs="Times New Roman"/>
        </w:rPr>
        <w:tab/>
        <w:t>PB #20-14</w:t>
      </w:r>
    </w:p>
    <w:p w14:paraId="4A3D7453" w14:textId="77777777" w:rsidR="00907AF1" w:rsidRPr="00907AF1" w:rsidRDefault="00907AF1" w:rsidP="002941C2">
      <w:pPr>
        <w:ind w:left="1980"/>
        <w:rPr>
          <w:rFonts w:ascii="Times New Roman" w:hAnsi="Times New Roman" w:cs="Times New Roman"/>
        </w:rPr>
      </w:pPr>
      <w:r>
        <w:rPr>
          <w:rFonts w:ascii="Times New Roman" w:hAnsi="Times New Roman" w:cs="Times New Roman"/>
          <w:b/>
        </w:rPr>
        <w:t xml:space="preserve">Findings of Fact: </w:t>
      </w:r>
      <w:r>
        <w:rPr>
          <w:rFonts w:ascii="Times New Roman" w:hAnsi="Times New Roman" w:cs="Times New Roman"/>
        </w:rPr>
        <w:t xml:space="preserve">Permit application follows and abides by all Vinalhaven Land Use Ordinances. </w:t>
      </w:r>
    </w:p>
    <w:p w14:paraId="32A475A3" w14:textId="77777777" w:rsidR="00907AF1" w:rsidRDefault="00907AF1" w:rsidP="00907AF1">
      <w:pPr>
        <w:pStyle w:val="ListParagraph"/>
        <w:ind w:left="2880"/>
        <w:rPr>
          <w:rFonts w:ascii="Times New Roman" w:hAnsi="Times New Roman" w:cs="Times New Roman"/>
        </w:rPr>
      </w:pPr>
    </w:p>
    <w:p w14:paraId="6A41ADC0" w14:textId="77777777" w:rsidR="00907AF1" w:rsidRDefault="00907AF1" w:rsidP="00907AF1">
      <w:pPr>
        <w:pStyle w:val="ListParagraph"/>
        <w:numPr>
          <w:ilvl w:val="2"/>
          <w:numId w:val="1"/>
        </w:numPr>
        <w:rPr>
          <w:rFonts w:ascii="Times New Roman" w:hAnsi="Times New Roman" w:cs="Times New Roman"/>
        </w:rPr>
      </w:pPr>
      <w:r>
        <w:rPr>
          <w:rFonts w:ascii="Times New Roman" w:hAnsi="Times New Roman" w:cs="Times New Roman"/>
        </w:rPr>
        <w:t>Applicant: Baron/</w:t>
      </w:r>
      <w:proofErr w:type="spellStart"/>
      <w:r>
        <w:rPr>
          <w:rFonts w:ascii="Times New Roman" w:hAnsi="Times New Roman" w:cs="Times New Roman"/>
        </w:rPr>
        <w:t>Gasperini</w:t>
      </w:r>
      <w:proofErr w:type="spellEnd"/>
    </w:p>
    <w:p w14:paraId="74B3A026" w14:textId="77777777" w:rsidR="00907AF1" w:rsidRDefault="00907AF1" w:rsidP="00907AF1">
      <w:pPr>
        <w:pStyle w:val="ListParagraph"/>
        <w:ind w:left="2340"/>
        <w:rPr>
          <w:rFonts w:ascii="Times New Roman" w:hAnsi="Times New Roman" w:cs="Times New Roman"/>
        </w:rPr>
      </w:pPr>
      <w:r>
        <w:rPr>
          <w:rFonts w:ascii="Times New Roman" w:hAnsi="Times New Roman" w:cs="Times New Roman"/>
        </w:rPr>
        <w:t>Owner: Baron/Gray</w:t>
      </w:r>
    </w:p>
    <w:p w14:paraId="2A13C63F" w14:textId="77777777" w:rsidR="00907AF1" w:rsidRDefault="00907AF1" w:rsidP="00907AF1">
      <w:pPr>
        <w:pStyle w:val="ListParagraph"/>
        <w:ind w:left="2340"/>
        <w:rPr>
          <w:rFonts w:ascii="Times New Roman" w:hAnsi="Times New Roman" w:cs="Times New Roman"/>
        </w:rPr>
      </w:pPr>
      <w:r>
        <w:rPr>
          <w:rFonts w:ascii="Times New Roman" w:hAnsi="Times New Roman" w:cs="Times New Roman"/>
        </w:rPr>
        <w:tab/>
        <w:t>129 Dyer’s Island 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TM 5A L </w:t>
      </w:r>
    </w:p>
    <w:p w14:paraId="19C4B95B" w14:textId="20CA5AA1" w:rsidR="00907AF1" w:rsidRPr="002941C2" w:rsidRDefault="00907AF1" w:rsidP="002941C2">
      <w:pPr>
        <w:pStyle w:val="ListParagraph"/>
        <w:ind w:left="2340"/>
        <w:rPr>
          <w:rFonts w:ascii="Times New Roman" w:hAnsi="Times New Roman" w:cs="Times New Roman"/>
        </w:rPr>
      </w:pPr>
      <w:r>
        <w:rPr>
          <w:rFonts w:ascii="Times New Roman" w:hAnsi="Times New Roman" w:cs="Times New Roman"/>
        </w:rPr>
        <w:tab/>
        <w:t>Repair to existing dock</w:t>
      </w:r>
    </w:p>
    <w:p w14:paraId="2B078996" w14:textId="77777777" w:rsidR="00907AF1" w:rsidRDefault="00907AF1" w:rsidP="00907AF1">
      <w:pPr>
        <w:pStyle w:val="ListParagraph"/>
        <w:ind w:left="2340"/>
        <w:rPr>
          <w:rFonts w:ascii="Times New Roman" w:hAnsi="Times New Roman" w:cs="Times New Roman"/>
        </w:rPr>
      </w:pPr>
      <w:r>
        <w:rPr>
          <w:rFonts w:ascii="Times New Roman" w:hAnsi="Times New Roman" w:cs="Times New Roman"/>
        </w:rPr>
        <w:t xml:space="preserve">**Applicant has withdrawn application. No vote </w:t>
      </w:r>
      <w:proofErr w:type="gramStart"/>
      <w:r>
        <w:rPr>
          <w:rFonts w:ascii="Times New Roman" w:hAnsi="Times New Roman" w:cs="Times New Roman"/>
        </w:rPr>
        <w:t>necessary.*</w:t>
      </w:r>
      <w:proofErr w:type="gramEnd"/>
      <w:r>
        <w:rPr>
          <w:rFonts w:ascii="Times New Roman" w:hAnsi="Times New Roman" w:cs="Times New Roman"/>
        </w:rPr>
        <w:t>*</w:t>
      </w:r>
    </w:p>
    <w:p w14:paraId="5B361BCD" w14:textId="77777777" w:rsidR="00907AF1" w:rsidRDefault="00907AF1" w:rsidP="00907AF1">
      <w:pPr>
        <w:pStyle w:val="ListParagraph"/>
        <w:ind w:left="2340"/>
        <w:rPr>
          <w:rFonts w:ascii="Times New Roman" w:hAnsi="Times New Roman" w:cs="Times New Roman"/>
        </w:rPr>
      </w:pPr>
    </w:p>
    <w:p w14:paraId="45D57F48" w14:textId="77777777" w:rsidR="00907AF1" w:rsidRDefault="00907AF1" w:rsidP="00907AF1">
      <w:pPr>
        <w:pStyle w:val="ListParagraph"/>
        <w:numPr>
          <w:ilvl w:val="2"/>
          <w:numId w:val="1"/>
        </w:numPr>
        <w:rPr>
          <w:rFonts w:ascii="Times New Roman" w:hAnsi="Times New Roman" w:cs="Times New Roman"/>
        </w:rPr>
      </w:pPr>
      <w:r>
        <w:rPr>
          <w:rFonts w:ascii="Times New Roman" w:hAnsi="Times New Roman" w:cs="Times New Roman"/>
        </w:rPr>
        <w:t>Applicant/Owner: Philip Conkling</w:t>
      </w:r>
    </w:p>
    <w:p w14:paraId="2A80D801" w14:textId="77777777" w:rsidR="00907AF1" w:rsidRDefault="00907AF1" w:rsidP="00907AF1">
      <w:pPr>
        <w:pStyle w:val="ListParagraph"/>
        <w:ind w:left="2880"/>
        <w:rPr>
          <w:rFonts w:ascii="Times New Roman" w:hAnsi="Times New Roman" w:cs="Times New Roman"/>
        </w:rPr>
      </w:pPr>
      <w:r>
        <w:rPr>
          <w:rFonts w:ascii="Times New Roman" w:hAnsi="Times New Roman" w:cs="Times New Roman"/>
        </w:rPr>
        <w:t>74 Lanes Island 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TM 13 L 08</w:t>
      </w:r>
    </w:p>
    <w:p w14:paraId="2BEB78F4" w14:textId="77777777" w:rsidR="00907AF1" w:rsidRDefault="00907AF1" w:rsidP="00907AF1">
      <w:pPr>
        <w:pStyle w:val="ListParagraph"/>
        <w:ind w:left="2880"/>
        <w:rPr>
          <w:rFonts w:ascii="Times New Roman" w:hAnsi="Times New Roman" w:cs="Times New Roman"/>
        </w:rPr>
      </w:pPr>
      <w:r>
        <w:rPr>
          <w:rFonts w:ascii="Times New Roman" w:hAnsi="Times New Roman" w:cs="Times New Roman"/>
        </w:rPr>
        <w:t>New Pier, Ramp, Float</w:t>
      </w:r>
    </w:p>
    <w:p w14:paraId="038BF346" w14:textId="77777777" w:rsidR="00907AF1" w:rsidRDefault="00907AF1" w:rsidP="00907AF1">
      <w:pPr>
        <w:pStyle w:val="ListParagraph"/>
        <w:ind w:left="2880"/>
        <w:rPr>
          <w:rFonts w:ascii="Times New Roman" w:hAnsi="Times New Roman" w:cs="Times New Roman"/>
        </w:rPr>
      </w:pPr>
      <w:r>
        <w:rPr>
          <w:rFonts w:ascii="Times New Roman" w:hAnsi="Times New Roman" w:cs="Times New Roman"/>
        </w:rPr>
        <w:tab/>
        <w:t>Pier: 95’ L x 5’ W</w:t>
      </w:r>
    </w:p>
    <w:p w14:paraId="2B00749C" w14:textId="77777777" w:rsidR="00907AF1" w:rsidRDefault="00907AF1" w:rsidP="00907AF1">
      <w:pPr>
        <w:pStyle w:val="ListParagraph"/>
        <w:ind w:left="2880"/>
        <w:rPr>
          <w:rFonts w:ascii="Times New Roman" w:hAnsi="Times New Roman" w:cs="Times New Roman"/>
        </w:rPr>
      </w:pPr>
      <w:r>
        <w:rPr>
          <w:rFonts w:ascii="Times New Roman" w:hAnsi="Times New Roman" w:cs="Times New Roman"/>
        </w:rPr>
        <w:tab/>
        <w:t>Ramp: 35’ L x 42” W</w:t>
      </w:r>
    </w:p>
    <w:p w14:paraId="7BB6C6D6" w14:textId="7B4C467C" w:rsidR="00907AF1" w:rsidRPr="002941C2" w:rsidRDefault="00907AF1" w:rsidP="002941C2">
      <w:pPr>
        <w:pStyle w:val="ListParagraph"/>
        <w:ind w:left="2880"/>
        <w:rPr>
          <w:rFonts w:ascii="Times New Roman" w:hAnsi="Times New Roman" w:cs="Times New Roman"/>
        </w:rPr>
      </w:pPr>
      <w:r>
        <w:rPr>
          <w:rFonts w:ascii="Times New Roman" w:hAnsi="Times New Roman" w:cs="Times New Roman"/>
        </w:rPr>
        <w:tab/>
        <w:t>Float: 20’ L x 14’ W</w:t>
      </w:r>
    </w:p>
    <w:p w14:paraId="2DF70A36" w14:textId="77777777" w:rsidR="00907AF1" w:rsidRDefault="00907AF1" w:rsidP="00907AF1">
      <w:pPr>
        <w:ind w:left="2340"/>
        <w:rPr>
          <w:rFonts w:ascii="Times New Roman" w:hAnsi="Times New Roman" w:cs="Times New Roman"/>
        </w:rPr>
      </w:pPr>
      <w:r>
        <w:rPr>
          <w:rFonts w:ascii="Times New Roman" w:hAnsi="Times New Roman" w:cs="Times New Roman"/>
        </w:rPr>
        <w:t>Motioned by Banner seconded by Robb</w:t>
      </w:r>
    </w:p>
    <w:p w14:paraId="794F86DD" w14:textId="77777777" w:rsidR="00907AF1" w:rsidRDefault="00907AF1" w:rsidP="00907AF1">
      <w:pPr>
        <w:ind w:left="2340"/>
        <w:rPr>
          <w:rFonts w:ascii="Times New Roman" w:hAnsi="Times New Roman" w:cs="Times New Roman"/>
        </w:rPr>
      </w:pPr>
      <w:r>
        <w:rPr>
          <w:rFonts w:ascii="Times New Roman" w:hAnsi="Times New Roman" w:cs="Times New Roman"/>
        </w:rPr>
        <w:t>VOTED: To APPROVE application, 5-0</w:t>
      </w:r>
      <w:r>
        <w:rPr>
          <w:rFonts w:ascii="Times New Roman" w:hAnsi="Times New Roman" w:cs="Times New Roman"/>
        </w:rPr>
        <w:tab/>
      </w:r>
      <w:r>
        <w:rPr>
          <w:rFonts w:ascii="Times New Roman" w:hAnsi="Times New Roman" w:cs="Times New Roman"/>
        </w:rPr>
        <w:tab/>
        <w:t>PB #20-15</w:t>
      </w:r>
    </w:p>
    <w:p w14:paraId="7AF5D6E6" w14:textId="77777777" w:rsidR="00907AF1" w:rsidRPr="00907AF1" w:rsidRDefault="00907AF1" w:rsidP="002941C2">
      <w:pPr>
        <w:ind w:left="1980"/>
        <w:rPr>
          <w:rFonts w:ascii="Times New Roman" w:hAnsi="Times New Roman" w:cs="Times New Roman"/>
        </w:rPr>
      </w:pPr>
      <w:r>
        <w:rPr>
          <w:rFonts w:ascii="Times New Roman" w:hAnsi="Times New Roman" w:cs="Times New Roman"/>
          <w:b/>
        </w:rPr>
        <w:t>Findings of Fact:</w:t>
      </w:r>
      <w:r>
        <w:rPr>
          <w:rFonts w:ascii="Times New Roman" w:hAnsi="Times New Roman" w:cs="Times New Roman"/>
        </w:rPr>
        <w:t xml:space="preserve"> Permit application follows and abides by all Vinalhaven Land Use Ordinances. </w:t>
      </w:r>
    </w:p>
    <w:p w14:paraId="44423741" w14:textId="77777777" w:rsidR="00907AF1" w:rsidRDefault="00907AF1" w:rsidP="00907AF1">
      <w:pPr>
        <w:pStyle w:val="ListParagraph"/>
        <w:ind w:left="2880"/>
        <w:rPr>
          <w:rFonts w:ascii="Times New Roman" w:hAnsi="Times New Roman" w:cs="Times New Roman"/>
        </w:rPr>
      </w:pPr>
    </w:p>
    <w:p w14:paraId="3B4EA2A3" w14:textId="77777777" w:rsidR="00907AF1" w:rsidRDefault="00907AF1" w:rsidP="00907AF1">
      <w:pPr>
        <w:pStyle w:val="ListParagraph"/>
        <w:numPr>
          <w:ilvl w:val="2"/>
          <w:numId w:val="1"/>
        </w:numPr>
        <w:rPr>
          <w:rFonts w:ascii="Times New Roman" w:hAnsi="Times New Roman" w:cs="Times New Roman"/>
        </w:rPr>
      </w:pPr>
      <w:r>
        <w:rPr>
          <w:rFonts w:ascii="Times New Roman" w:hAnsi="Times New Roman" w:cs="Times New Roman"/>
        </w:rPr>
        <w:t>Applicant/Owner: Harold Warren</w:t>
      </w:r>
    </w:p>
    <w:p w14:paraId="52C221E1" w14:textId="77777777" w:rsidR="00907AF1" w:rsidRDefault="00907AF1" w:rsidP="00907AF1">
      <w:pPr>
        <w:pStyle w:val="ListParagraph"/>
        <w:ind w:left="2880"/>
        <w:rPr>
          <w:rFonts w:ascii="Times New Roman" w:hAnsi="Times New Roman" w:cs="Times New Roman"/>
        </w:rPr>
      </w:pPr>
      <w:r>
        <w:rPr>
          <w:rFonts w:ascii="Times New Roman" w:hAnsi="Times New Roman" w:cs="Times New Roman"/>
        </w:rPr>
        <w:t>26 City Point 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TM 27 L 04</w:t>
      </w:r>
    </w:p>
    <w:p w14:paraId="7C9A8655" w14:textId="77777777" w:rsidR="00907AF1" w:rsidRDefault="00907AF1" w:rsidP="00907AF1">
      <w:pPr>
        <w:pStyle w:val="ListParagraph"/>
        <w:ind w:left="2880"/>
        <w:rPr>
          <w:rFonts w:ascii="Times New Roman" w:hAnsi="Times New Roman" w:cs="Times New Roman"/>
        </w:rPr>
      </w:pPr>
      <w:r>
        <w:rPr>
          <w:rFonts w:ascii="Times New Roman" w:hAnsi="Times New Roman" w:cs="Times New Roman"/>
        </w:rPr>
        <w:t>Expansion of existing wharf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28’ L x 16’ W</w:t>
      </w:r>
    </w:p>
    <w:p w14:paraId="4F2063AA" w14:textId="77777777" w:rsidR="00907AF1" w:rsidRDefault="00907AF1" w:rsidP="00907AF1">
      <w:pPr>
        <w:ind w:left="2340"/>
        <w:rPr>
          <w:rFonts w:ascii="Times New Roman" w:hAnsi="Times New Roman" w:cs="Times New Roman"/>
        </w:rPr>
      </w:pPr>
      <w:r>
        <w:rPr>
          <w:rFonts w:ascii="Times New Roman" w:hAnsi="Times New Roman" w:cs="Times New Roman"/>
        </w:rPr>
        <w:t>Motioned by Niall seconded by Robb</w:t>
      </w:r>
    </w:p>
    <w:p w14:paraId="289C431B" w14:textId="77777777" w:rsidR="00907AF1" w:rsidRDefault="00907AF1" w:rsidP="00907AF1">
      <w:pPr>
        <w:ind w:left="2340"/>
        <w:rPr>
          <w:rFonts w:ascii="Times New Roman" w:hAnsi="Times New Roman" w:cs="Times New Roman"/>
        </w:rPr>
      </w:pPr>
      <w:r>
        <w:rPr>
          <w:rFonts w:ascii="Times New Roman" w:hAnsi="Times New Roman" w:cs="Times New Roman"/>
        </w:rPr>
        <w:t>VOTED: To APPROVE application, 5-0</w:t>
      </w:r>
      <w:r>
        <w:rPr>
          <w:rFonts w:ascii="Times New Roman" w:hAnsi="Times New Roman" w:cs="Times New Roman"/>
        </w:rPr>
        <w:tab/>
      </w:r>
      <w:r>
        <w:rPr>
          <w:rFonts w:ascii="Times New Roman" w:hAnsi="Times New Roman" w:cs="Times New Roman"/>
        </w:rPr>
        <w:tab/>
        <w:t>PB #20-16</w:t>
      </w:r>
    </w:p>
    <w:p w14:paraId="0DC72E31" w14:textId="77777777" w:rsidR="00907AF1" w:rsidRDefault="00907AF1" w:rsidP="00907AF1">
      <w:pPr>
        <w:ind w:left="2340"/>
        <w:rPr>
          <w:rFonts w:ascii="Times New Roman" w:hAnsi="Times New Roman" w:cs="Times New Roman"/>
        </w:rPr>
      </w:pPr>
      <w:r>
        <w:rPr>
          <w:rFonts w:ascii="Times New Roman" w:hAnsi="Times New Roman" w:cs="Times New Roman"/>
        </w:rPr>
        <w:tab/>
        <w:t xml:space="preserve">On the condition on that no construction is started until </w:t>
      </w:r>
      <w:r w:rsidR="00281C96">
        <w:rPr>
          <w:rFonts w:ascii="Times New Roman" w:hAnsi="Times New Roman" w:cs="Times New Roman"/>
        </w:rPr>
        <w:t xml:space="preserve">an approval from DEP is received. </w:t>
      </w:r>
    </w:p>
    <w:p w14:paraId="0ABCA3B6" w14:textId="289BE51D" w:rsidR="00907AF1" w:rsidRDefault="00281C96" w:rsidP="002941C2">
      <w:pPr>
        <w:ind w:left="1980"/>
        <w:rPr>
          <w:rFonts w:ascii="Times New Roman" w:hAnsi="Times New Roman" w:cs="Times New Roman"/>
        </w:rPr>
      </w:pPr>
      <w:r>
        <w:rPr>
          <w:rFonts w:ascii="Times New Roman" w:hAnsi="Times New Roman" w:cs="Times New Roman"/>
          <w:b/>
        </w:rPr>
        <w:t xml:space="preserve">Findings of Fact: </w:t>
      </w:r>
      <w:r>
        <w:rPr>
          <w:rFonts w:ascii="Times New Roman" w:hAnsi="Times New Roman" w:cs="Times New Roman"/>
        </w:rPr>
        <w:t xml:space="preserve">Section 16. U. </w:t>
      </w:r>
      <w:r w:rsidR="00426FCA">
        <w:rPr>
          <w:rFonts w:ascii="Times New Roman" w:hAnsi="Times New Roman" w:cs="Times New Roman"/>
        </w:rPr>
        <w:t xml:space="preserve">13 states that a permit from DEP is required in order to receive a building permit from Vinalhaven’s Planning Board. In this case the applicant has submitted an application to the state’s DEP and the period of time left open for comments has come to an end, the applicant is just waiting for a response to come in the mail. </w:t>
      </w:r>
    </w:p>
    <w:p w14:paraId="7FB14074" w14:textId="77777777" w:rsidR="002941C2" w:rsidRPr="009D467F" w:rsidRDefault="002941C2" w:rsidP="002941C2">
      <w:pPr>
        <w:ind w:left="1980"/>
        <w:rPr>
          <w:rFonts w:ascii="Times New Roman" w:hAnsi="Times New Roman" w:cs="Times New Roman"/>
        </w:rPr>
      </w:pPr>
    </w:p>
    <w:p w14:paraId="01E13E02" w14:textId="77777777" w:rsidR="00907AF1" w:rsidRDefault="00907AF1" w:rsidP="00907AF1">
      <w:pPr>
        <w:pStyle w:val="ListParagraph"/>
        <w:numPr>
          <w:ilvl w:val="1"/>
          <w:numId w:val="1"/>
        </w:numPr>
        <w:rPr>
          <w:rFonts w:ascii="Times New Roman" w:hAnsi="Times New Roman" w:cs="Times New Roman"/>
        </w:rPr>
      </w:pPr>
      <w:r>
        <w:rPr>
          <w:rFonts w:ascii="Times New Roman" w:hAnsi="Times New Roman" w:cs="Times New Roman"/>
        </w:rPr>
        <w:t xml:space="preserve">TABLED: </w:t>
      </w:r>
    </w:p>
    <w:p w14:paraId="391491BE" w14:textId="77777777" w:rsidR="00907AF1" w:rsidRDefault="00907AF1" w:rsidP="00907AF1">
      <w:pPr>
        <w:pStyle w:val="ListParagraph"/>
        <w:numPr>
          <w:ilvl w:val="2"/>
          <w:numId w:val="1"/>
        </w:numPr>
        <w:rPr>
          <w:rFonts w:ascii="Times New Roman" w:hAnsi="Times New Roman" w:cs="Times New Roman"/>
        </w:rPr>
      </w:pPr>
      <w:r>
        <w:rPr>
          <w:rFonts w:ascii="Times New Roman" w:hAnsi="Times New Roman" w:cs="Times New Roman"/>
        </w:rPr>
        <w:t>Applicant: Hurricane Island Foundation</w:t>
      </w:r>
    </w:p>
    <w:p w14:paraId="6527F6A6" w14:textId="77777777" w:rsidR="00907AF1" w:rsidRDefault="00907AF1" w:rsidP="00907AF1">
      <w:pPr>
        <w:pStyle w:val="ListParagraph"/>
        <w:ind w:left="2340"/>
        <w:rPr>
          <w:rFonts w:ascii="Times New Roman" w:hAnsi="Times New Roman" w:cs="Times New Roman"/>
        </w:rPr>
      </w:pPr>
      <w:r>
        <w:rPr>
          <w:rFonts w:ascii="Times New Roman" w:hAnsi="Times New Roman" w:cs="Times New Roman"/>
        </w:rPr>
        <w:t>Owner: Hurricane Island Trust</w:t>
      </w:r>
    </w:p>
    <w:p w14:paraId="492E19DE" w14:textId="77777777" w:rsidR="00907AF1" w:rsidRDefault="00907AF1" w:rsidP="00907AF1">
      <w:pPr>
        <w:pStyle w:val="ListParagraph"/>
        <w:ind w:left="2340"/>
        <w:rPr>
          <w:rFonts w:ascii="Times New Roman" w:hAnsi="Times New Roman" w:cs="Times New Roman"/>
        </w:rPr>
      </w:pPr>
      <w:r>
        <w:rPr>
          <w:rFonts w:ascii="Times New Roman" w:hAnsi="Times New Roman" w:cs="Times New Roman"/>
        </w:rPr>
        <w:tab/>
        <w:t>Hurricane Island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TM 02 L 007</w:t>
      </w:r>
    </w:p>
    <w:p w14:paraId="08A33224" w14:textId="77777777" w:rsidR="00907AF1" w:rsidRDefault="00907AF1" w:rsidP="00907AF1">
      <w:pPr>
        <w:pStyle w:val="ListParagraph"/>
        <w:ind w:left="2340"/>
        <w:rPr>
          <w:rFonts w:ascii="Times New Roman" w:hAnsi="Times New Roman" w:cs="Times New Roman"/>
        </w:rPr>
      </w:pPr>
      <w:r>
        <w:rPr>
          <w:rFonts w:ascii="Times New Roman" w:hAnsi="Times New Roman" w:cs="Times New Roman"/>
        </w:rPr>
        <w:tab/>
        <w:t xml:space="preserve">New Building: Small nonresidential facilities for educational, scientific, or nature interpretation purposes. </w:t>
      </w:r>
      <w:r w:rsidRPr="004B0B9D">
        <w:rPr>
          <w:rFonts w:ascii="Times New Roman" w:hAnsi="Times New Roman" w:cs="Times New Roman"/>
        </w:rPr>
        <w:t>Removal of existing boathouse and construction of marine field research station on existing footprint.</w:t>
      </w:r>
    </w:p>
    <w:p w14:paraId="77C75668" w14:textId="77777777" w:rsidR="00907AF1" w:rsidRDefault="00907AF1" w:rsidP="00907AF1">
      <w:pPr>
        <w:pStyle w:val="ListParagraph"/>
        <w:ind w:left="2340"/>
        <w:rPr>
          <w:rFonts w:ascii="Times New Roman" w:hAnsi="Times New Roman" w:cs="Times New Roman"/>
        </w:rPr>
      </w:pPr>
    </w:p>
    <w:p w14:paraId="354AD0FD" w14:textId="77777777" w:rsidR="00907AF1" w:rsidRDefault="00907AF1" w:rsidP="00907AF1">
      <w:pPr>
        <w:pStyle w:val="ListParagraph"/>
        <w:ind w:left="2340"/>
        <w:rPr>
          <w:rFonts w:ascii="Times New Roman" w:hAnsi="Times New Roman" w:cs="Times New Roman"/>
        </w:rPr>
      </w:pPr>
      <w:r>
        <w:rPr>
          <w:rFonts w:ascii="Times New Roman" w:hAnsi="Times New Roman" w:cs="Times New Roman"/>
        </w:rPr>
        <w:t>Motioned by Robb seconded by Brendan</w:t>
      </w:r>
    </w:p>
    <w:p w14:paraId="12404178" w14:textId="77777777" w:rsidR="00907AF1" w:rsidRDefault="00907AF1" w:rsidP="00907AF1">
      <w:pPr>
        <w:pStyle w:val="ListParagraph"/>
        <w:ind w:left="2340"/>
        <w:rPr>
          <w:rFonts w:ascii="Times New Roman" w:hAnsi="Times New Roman" w:cs="Times New Roman"/>
        </w:rPr>
      </w:pPr>
      <w:r>
        <w:rPr>
          <w:rFonts w:ascii="Times New Roman" w:hAnsi="Times New Roman" w:cs="Times New Roman"/>
        </w:rPr>
        <w:t>VOTED: To TABLE application, 6-0</w:t>
      </w:r>
      <w:r>
        <w:rPr>
          <w:rFonts w:ascii="Times New Roman" w:hAnsi="Times New Roman" w:cs="Times New Roman"/>
        </w:rPr>
        <w:tab/>
        <w:t>(On March 11</w:t>
      </w:r>
      <w:r w:rsidRPr="00D7187B">
        <w:rPr>
          <w:rFonts w:ascii="Times New Roman" w:hAnsi="Times New Roman" w:cs="Times New Roman"/>
          <w:vertAlign w:val="superscript"/>
        </w:rPr>
        <w:t>th</w:t>
      </w:r>
      <w:r>
        <w:rPr>
          <w:rFonts w:ascii="Times New Roman" w:hAnsi="Times New Roman" w:cs="Times New Roman"/>
        </w:rPr>
        <w:t>, 2020)</w:t>
      </w:r>
    </w:p>
    <w:p w14:paraId="461C5DFA" w14:textId="77777777" w:rsidR="00907AF1" w:rsidRDefault="00907AF1" w:rsidP="00907AF1">
      <w:pPr>
        <w:pStyle w:val="ListParagraph"/>
        <w:ind w:left="2340"/>
        <w:rPr>
          <w:rFonts w:ascii="Times New Roman" w:hAnsi="Times New Roman" w:cs="Times New Roman"/>
        </w:rPr>
      </w:pPr>
      <w:r>
        <w:rPr>
          <w:rFonts w:ascii="Times New Roman" w:hAnsi="Times New Roman" w:cs="Times New Roman"/>
        </w:rPr>
        <w:tab/>
        <w:t xml:space="preserve">Planning Board needs more information before making an approval or denial of this application. </w:t>
      </w:r>
    </w:p>
    <w:p w14:paraId="494E214D" w14:textId="77777777" w:rsidR="00907AF1" w:rsidRDefault="00907AF1" w:rsidP="00907AF1">
      <w:pPr>
        <w:pStyle w:val="ListParagraph"/>
        <w:ind w:left="2340"/>
        <w:rPr>
          <w:rFonts w:ascii="Times New Roman" w:hAnsi="Times New Roman" w:cs="Times New Roman"/>
        </w:rPr>
      </w:pPr>
      <w:r>
        <w:rPr>
          <w:rFonts w:ascii="Times New Roman" w:hAnsi="Times New Roman" w:cs="Times New Roman"/>
        </w:rPr>
        <w:tab/>
        <w:t>Information needed: Elevation Certificate from FEMA for proposed structure is required since it is being built in the floodplain.</w:t>
      </w:r>
    </w:p>
    <w:p w14:paraId="55606CE0" w14:textId="77777777" w:rsidR="00907AF1" w:rsidRDefault="00907AF1" w:rsidP="00907AF1">
      <w:pPr>
        <w:pStyle w:val="ListParagraph"/>
        <w:ind w:left="2340"/>
        <w:rPr>
          <w:rFonts w:ascii="Times New Roman" w:hAnsi="Times New Roman" w:cs="Times New Roman"/>
        </w:rPr>
      </w:pPr>
      <w:r>
        <w:rPr>
          <w:rFonts w:ascii="Times New Roman" w:hAnsi="Times New Roman" w:cs="Times New Roman"/>
        </w:rPr>
        <w:tab/>
        <w:t>Permit approval from DEP.</w:t>
      </w:r>
    </w:p>
    <w:p w14:paraId="6F3DA869" w14:textId="77777777" w:rsidR="00907AF1" w:rsidRDefault="00907AF1" w:rsidP="00907AF1">
      <w:pPr>
        <w:pStyle w:val="ListParagraph"/>
        <w:ind w:left="2340"/>
        <w:rPr>
          <w:rFonts w:ascii="Times New Roman" w:hAnsi="Times New Roman" w:cs="Times New Roman"/>
        </w:rPr>
      </w:pPr>
      <w:r>
        <w:rPr>
          <w:rFonts w:ascii="Times New Roman" w:hAnsi="Times New Roman" w:cs="Times New Roman"/>
        </w:rPr>
        <w:tab/>
        <w:t xml:space="preserve">Approval from Shoreland Zoning. </w:t>
      </w:r>
    </w:p>
    <w:p w14:paraId="2B72B896" w14:textId="77777777" w:rsidR="00907AF1" w:rsidRDefault="00907AF1" w:rsidP="00907AF1">
      <w:pPr>
        <w:rPr>
          <w:rFonts w:ascii="Times New Roman" w:hAnsi="Times New Roman" w:cs="Times New Roman"/>
        </w:rPr>
      </w:pPr>
      <w:r>
        <w:rPr>
          <w:rFonts w:ascii="Times New Roman" w:hAnsi="Times New Roman" w:cs="Times New Roman"/>
        </w:rPr>
        <w:tab/>
      </w:r>
      <w:r>
        <w:rPr>
          <w:rFonts w:ascii="Times New Roman" w:hAnsi="Times New Roman" w:cs="Times New Roman"/>
          <w:b/>
        </w:rPr>
        <w:t>Findings of Fact:</w:t>
      </w:r>
      <w:r>
        <w:rPr>
          <w:rFonts w:ascii="Times New Roman" w:hAnsi="Times New Roman" w:cs="Times New Roman"/>
        </w:rPr>
        <w:t xml:space="preserve"> Under Section 18. B: Definitions of Vinalhaven Land Use Ordinances, “Functionally water-dependent uses” is defined and it has been determined that this definition describes the use of the building being proposed. </w:t>
      </w:r>
    </w:p>
    <w:p w14:paraId="6B201075" w14:textId="77777777" w:rsidR="00907AF1" w:rsidRDefault="00907AF1" w:rsidP="00907AF1">
      <w:pPr>
        <w:rPr>
          <w:rFonts w:ascii="Times New Roman" w:hAnsi="Times New Roman" w:cs="Times New Roman"/>
        </w:rPr>
      </w:pPr>
      <w:r>
        <w:rPr>
          <w:rFonts w:ascii="Times New Roman" w:hAnsi="Times New Roman" w:cs="Times New Roman"/>
        </w:rPr>
        <w:tab/>
        <w:t xml:space="preserve">Section 16. N. of Vinalhaven Land Use Ordinances states that all functionally water dependent uses and structures require permitting from DEP and Planning Board.  </w:t>
      </w:r>
    </w:p>
    <w:p w14:paraId="48243AA9" w14:textId="77777777" w:rsidR="00907AF1" w:rsidRDefault="00907AF1" w:rsidP="00907AF1">
      <w:pPr>
        <w:rPr>
          <w:rFonts w:ascii="Times New Roman" w:hAnsi="Times New Roman" w:cs="Times New Roman"/>
        </w:rPr>
      </w:pPr>
      <w:r>
        <w:rPr>
          <w:rFonts w:ascii="Times New Roman" w:hAnsi="Times New Roman" w:cs="Times New Roman"/>
        </w:rPr>
        <w:tab/>
        <w:t>Article VIII. A. 1. Of Vinalhaven Floodplain Management Ordinance states that the applicant proposing a structure within the floodplain must have an Elevation Certificate completed by a professional land surveyor, engineer or architect and submitted to the CEO when completing new or substantial improvement of any elevated structure.</w:t>
      </w:r>
    </w:p>
    <w:p w14:paraId="30EB3D70" w14:textId="77777777" w:rsidR="00907AF1" w:rsidRDefault="00907AF1" w:rsidP="00907AF1">
      <w:pPr>
        <w:rPr>
          <w:rFonts w:ascii="Times New Roman" w:hAnsi="Times New Roman" w:cs="Times New Roman"/>
        </w:rPr>
      </w:pPr>
    </w:p>
    <w:p w14:paraId="4BA0B592" w14:textId="77777777" w:rsidR="00907AF1" w:rsidRDefault="00907AF1" w:rsidP="00907AF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Motioned by Niall seconded by Brendan</w:t>
      </w:r>
    </w:p>
    <w:p w14:paraId="6F62919B" w14:textId="77777777" w:rsidR="00907AF1" w:rsidRDefault="00907AF1" w:rsidP="00907AF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VOTED: To TABLE application, 6-0</w:t>
      </w:r>
    </w:p>
    <w:p w14:paraId="3378D2E8" w14:textId="77777777" w:rsidR="00907AF1" w:rsidRDefault="00907AF1" w:rsidP="00907AF1">
      <w:pPr>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Findings of Fact: </w:t>
      </w:r>
      <w:r>
        <w:rPr>
          <w:rFonts w:ascii="Times New Roman" w:hAnsi="Times New Roman" w:cs="Times New Roman"/>
        </w:rPr>
        <w:t>No new information has been given by the applicant. All findings of fact from March 11</w:t>
      </w:r>
      <w:r w:rsidRPr="00BD1044">
        <w:rPr>
          <w:rFonts w:ascii="Times New Roman" w:hAnsi="Times New Roman" w:cs="Times New Roman"/>
          <w:vertAlign w:val="superscript"/>
        </w:rPr>
        <w:t>th</w:t>
      </w:r>
      <w:r>
        <w:rPr>
          <w:rFonts w:ascii="Times New Roman" w:hAnsi="Times New Roman" w:cs="Times New Roman"/>
        </w:rPr>
        <w:t xml:space="preserve"> minutes, noted above, still must be proven and shown to Planning Board.</w:t>
      </w:r>
    </w:p>
    <w:p w14:paraId="3D3FE1D4" w14:textId="77777777" w:rsidR="00426FCA" w:rsidRDefault="00426FCA" w:rsidP="00907AF1">
      <w:pPr>
        <w:rPr>
          <w:rFonts w:ascii="Times New Roman" w:hAnsi="Times New Roman" w:cs="Times New Roman"/>
        </w:rPr>
      </w:pPr>
    </w:p>
    <w:p w14:paraId="56C749CC" w14:textId="77777777" w:rsidR="00426FCA" w:rsidRDefault="00426FCA" w:rsidP="00907AF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Motioned by Niall seconded by Jeanne</w:t>
      </w:r>
    </w:p>
    <w:p w14:paraId="3666F166" w14:textId="77777777" w:rsidR="00426FCA" w:rsidRDefault="00426FCA" w:rsidP="00907AF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VOTED: To TABLE application, 5-0</w:t>
      </w:r>
    </w:p>
    <w:p w14:paraId="2647AB2D" w14:textId="77777777" w:rsidR="00426FCA" w:rsidRDefault="00426FCA" w:rsidP="00907AF1">
      <w:pPr>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Findings of Fact: </w:t>
      </w:r>
      <w:r>
        <w:rPr>
          <w:rFonts w:ascii="Times New Roman" w:hAnsi="Times New Roman" w:cs="Times New Roman"/>
        </w:rPr>
        <w:t>No new information has been given by the applicant. All findings of fact from March 11</w:t>
      </w:r>
      <w:r w:rsidRPr="00BD1044">
        <w:rPr>
          <w:rFonts w:ascii="Times New Roman" w:hAnsi="Times New Roman" w:cs="Times New Roman"/>
          <w:vertAlign w:val="superscript"/>
        </w:rPr>
        <w:t>th</w:t>
      </w:r>
      <w:r>
        <w:rPr>
          <w:rFonts w:ascii="Times New Roman" w:hAnsi="Times New Roman" w:cs="Times New Roman"/>
        </w:rPr>
        <w:t xml:space="preserve"> minutes, noted above, still must be proven and shown to Planning Board.</w:t>
      </w:r>
    </w:p>
    <w:p w14:paraId="267E9E03" w14:textId="77777777" w:rsidR="00426FCA" w:rsidRPr="00426FCA" w:rsidRDefault="00426FCA" w:rsidP="00907AF1">
      <w:pPr>
        <w:rPr>
          <w:rFonts w:ascii="Times New Roman" w:hAnsi="Times New Roman" w:cs="Times New Roman"/>
        </w:rPr>
      </w:pPr>
      <w:r>
        <w:rPr>
          <w:rFonts w:ascii="Times New Roman" w:hAnsi="Times New Roman" w:cs="Times New Roman"/>
        </w:rPr>
        <w:tab/>
      </w:r>
      <w:r>
        <w:rPr>
          <w:rFonts w:ascii="Times New Roman" w:hAnsi="Times New Roman" w:cs="Times New Roman"/>
          <w:b/>
        </w:rPr>
        <w:t>Findings of Fact:</w:t>
      </w:r>
      <w:r>
        <w:rPr>
          <w:rFonts w:ascii="Times New Roman" w:hAnsi="Times New Roman" w:cs="Times New Roman"/>
        </w:rPr>
        <w:t xml:space="preserve"> Section 17. E. 4 states </w:t>
      </w:r>
      <w:r w:rsidR="006A3DCA">
        <w:rPr>
          <w:rFonts w:ascii="Times New Roman" w:hAnsi="Times New Roman" w:cs="Times New Roman"/>
        </w:rPr>
        <w:t xml:space="preserve">the Planning Board may continue or table any portion of a meeting for reasonable cause. In this case that reasonable cause is the effects that the COVID-19 pandemic may be having to delay any information from being shared. </w:t>
      </w:r>
    </w:p>
    <w:p w14:paraId="6280A990" w14:textId="77777777" w:rsidR="00907AF1" w:rsidRPr="00262F45" w:rsidRDefault="00907AF1" w:rsidP="00907AF1">
      <w:pPr>
        <w:rPr>
          <w:rFonts w:ascii="Times New Roman" w:hAnsi="Times New Roman" w:cs="Times New Roman"/>
        </w:rPr>
      </w:pPr>
    </w:p>
    <w:p w14:paraId="7E2B0B68" w14:textId="409C87A7" w:rsidR="00907AF1" w:rsidRDefault="00907AF1" w:rsidP="002941C2">
      <w:pPr>
        <w:pStyle w:val="ListParagraph"/>
        <w:numPr>
          <w:ilvl w:val="0"/>
          <w:numId w:val="1"/>
        </w:numPr>
        <w:rPr>
          <w:rFonts w:ascii="Times New Roman" w:hAnsi="Times New Roman" w:cs="Times New Roman"/>
        </w:rPr>
      </w:pPr>
      <w:r>
        <w:rPr>
          <w:rFonts w:ascii="Times New Roman" w:hAnsi="Times New Roman" w:cs="Times New Roman"/>
        </w:rPr>
        <w:t>OTHER BUSINESS</w:t>
      </w:r>
    </w:p>
    <w:p w14:paraId="0B28BD3E" w14:textId="77777777" w:rsidR="00684A22" w:rsidRPr="002941C2" w:rsidRDefault="00684A22" w:rsidP="00684A22">
      <w:pPr>
        <w:pStyle w:val="ListParagraph"/>
        <w:rPr>
          <w:rFonts w:ascii="Times New Roman" w:hAnsi="Times New Roman" w:cs="Times New Roman"/>
        </w:rPr>
      </w:pPr>
    </w:p>
    <w:p w14:paraId="3B9AFBF4" w14:textId="6C50AEF3" w:rsidR="00907AF1" w:rsidRPr="002941C2" w:rsidRDefault="00907AF1" w:rsidP="00907AF1">
      <w:pPr>
        <w:pStyle w:val="ListParagraph"/>
        <w:numPr>
          <w:ilvl w:val="0"/>
          <w:numId w:val="1"/>
        </w:numPr>
        <w:rPr>
          <w:rFonts w:ascii="Times New Roman" w:hAnsi="Times New Roman" w:cs="Times New Roman"/>
        </w:rPr>
      </w:pPr>
      <w:r>
        <w:rPr>
          <w:rFonts w:ascii="Times New Roman" w:hAnsi="Times New Roman" w:cs="Times New Roman"/>
        </w:rPr>
        <w:t>MINUTES FROM PREVIOUS MEETINGS</w:t>
      </w:r>
    </w:p>
    <w:p w14:paraId="43C097E8" w14:textId="77777777" w:rsidR="00907AF1" w:rsidRDefault="00907AF1" w:rsidP="00907AF1">
      <w:pPr>
        <w:pStyle w:val="ListParagraph"/>
        <w:numPr>
          <w:ilvl w:val="2"/>
          <w:numId w:val="1"/>
        </w:numPr>
        <w:rPr>
          <w:rFonts w:ascii="Times New Roman" w:hAnsi="Times New Roman" w:cs="Times New Roman"/>
        </w:rPr>
      </w:pPr>
      <w:r>
        <w:rPr>
          <w:rFonts w:ascii="Times New Roman" w:hAnsi="Times New Roman" w:cs="Times New Roman"/>
        </w:rPr>
        <w:t>May 13</w:t>
      </w:r>
      <w:r w:rsidRPr="00D83525">
        <w:rPr>
          <w:rFonts w:ascii="Times New Roman" w:hAnsi="Times New Roman" w:cs="Times New Roman"/>
          <w:vertAlign w:val="superscript"/>
        </w:rPr>
        <w:t>th</w:t>
      </w:r>
      <w:r>
        <w:rPr>
          <w:rFonts w:ascii="Times New Roman" w:hAnsi="Times New Roman" w:cs="Times New Roman"/>
        </w:rPr>
        <w:t>, 2020 Minutes</w:t>
      </w:r>
    </w:p>
    <w:p w14:paraId="4E907812" w14:textId="77777777" w:rsidR="006A3DCA" w:rsidRDefault="006A3DCA" w:rsidP="006A3DCA">
      <w:pPr>
        <w:pStyle w:val="ListParagraph"/>
        <w:ind w:left="2880"/>
        <w:rPr>
          <w:rFonts w:ascii="Times New Roman" w:hAnsi="Times New Roman" w:cs="Times New Roman"/>
        </w:rPr>
      </w:pPr>
      <w:r>
        <w:rPr>
          <w:rFonts w:ascii="Times New Roman" w:hAnsi="Times New Roman" w:cs="Times New Roman"/>
        </w:rPr>
        <w:t>Motioned by Niall seconded by Banner</w:t>
      </w:r>
    </w:p>
    <w:p w14:paraId="1FF6BEBF" w14:textId="5F140A1A" w:rsidR="00907AF1" w:rsidRDefault="002941C2" w:rsidP="002941C2">
      <w:pPr>
        <w:pStyle w:val="ListParagraph"/>
        <w:ind w:left="2880"/>
        <w:rPr>
          <w:rFonts w:ascii="Times New Roman" w:hAnsi="Times New Roman" w:cs="Times New Roman"/>
        </w:rPr>
      </w:pPr>
      <w:r>
        <w:rPr>
          <w:rFonts w:ascii="Times New Roman" w:hAnsi="Times New Roman" w:cs="Times New Roman"/>
        </w:rPr>
        <w:t>VOTED: To APPROVE minutes, 5-0</w:t>
      </w:r>
    </w:p>
    <w:p w14:paraId="34F099D0" w14:textId="77777777" w:rsidR="00684A22" w:rsidRPr="004E0D75" w:rsidRDefault="00684A22" w:rsidP="002941C2">
      <w:pPr>
        <w:pStyle w:val="ListParagraph"/>
        <w:ind w:left="2880"/>
        <w:rPr>
          <w:rFonts w:ascii="Times New Roman" w:hAnsi="Times New Roman" w:cs="Times New Roman"/>
        </w:rPr>
      </w:pPr>
    </w:p>
    <w:p w14:paraId="6E893203" w14:textId="4902B07F" w:rsidR="006A3DCA" w:rsidRDefault="00907AF1" w:rsidP="006A3DCA">
      <w:pPr>
        <w:pStyle w:val="ListParagraph"/>
        <w:numPr>
          <w:ilvl w:val="0"/>
          <w:numId w:val="1"/>
        </w:numPr>
        <w:rPr>
          <w:rFonts w:ascii="Times New Roman" w:hAnsi="Times New Roman" w:cs="Times New Roman"/>
        </w:rPr>
      </w:pPr>
      <w:r>
        <w:rPr>
          <w:rFonts w:ascii="Times New Roman" w:hAnsi="Times New Roman" w:cs="Times New Roman"/>
        </w:rPr>
        <w:t>DATE OF NEXT MEETINGS: July 1</w:t>
      </w:r>
      <w:r w:rsidRPr="00D83525">
        <w:rPr>
          <w:rFonts w:ascii="Times New Roman" w:hAnsi="Times New Roman" w:cs="Times New Roman"/>
          <w:vertAlign w:val="superscript"/>
        </w:rPr>
        <w:t>st</w:t>
      </w:r>
      <w:r>
        <w:rPr>
          <w:rFonts w:ascii="Times New Roman" w:hAnsi="Times New Roman" w:cs="Times New Roman"/>
        </w:rPr>
        <w:t xml:space="preserve"> and July 8</w:t>
      </w:r>
      <w:r w:rsidRPr="00D83525">
        <w:rPr>
          <w:rFonts w:ascii="Times New Roman" w:hAnsi="Times New Roman" w:cs="Times New Roman"/>
          <w:vertAlign w:val="superscript"/>
        </w:rPr>
        <w:t>th</w:t>
      </w:r>
      <w:r>
        <w:rPr>
          <w:rFonts w:ascii="Times New Roman" w:hAnsi="Times New Roman" w:cs="Times New Roman"/>
        </w:rPr>
        <w:t>, 2020</w:t>
      </w:r>
    </w:p>
    <w:p w14:paraId="0D499370" w14:textId="77777777" w:rsidR="00684A22" w:rsidRDefault="00684A22" w:rsidP="00684A22">
      <w:pPr>
        <w:pStyle w:val="ListParagraph"/>
        <w:rPr>
          <w:rFonts w:ascii="Times New Roman" w:hAnsi="Times New Roman" w:cs="Times New Roman"/>
        </w:rPr>
      </w:pPr>
    </w:p>
    <w:p w14:paraId="5AA9DF1E" w14:textId="77777777" w:rsidR="00684A22" w:rsidRPr="002941C2" w:rsidRDefault="00684A22" w:rsidP="00684A22">
      <w:pPr>
        <w:pStyle w:val="ListParagraph"/>
        <w:rPr>
          <w:rFonts w:ascii="Times New Roman" w:hAnsi="Times New Roman" w:cs="Times New Roman"/>
        </w:rPr>
      </w:pPr>
      <w:bookmarkStart w:id="0" w:name="_GoBack"/>
      <w:bookmarkEnd w:id="0"/>
    </w:p>
    <w:p w14:paraId="20508A1D" w14:textId="77777777" w:rsidR="006A3DCA" w:rsidRPr="006A3DCA" w:rsidRDefault="006A3DCA" w:rsidP="006A3DCA">
      <w:pPr>
        <w:rPr>
          <w:rFonts w:ascii="Times New Roman" w:hAnsi="Times New Roman" w:cs="Times New Roman"/>
        </w:rPr>
      </w:pPr>
      <w:r>
        <w:rPr>
          <w:rFonts w:ascii="Times New Roman" w:hAnsi="Times New Roman" w:cs="Times New Roman"/>
        </w:rPr>
        <w:t>Meeting adjourned at 7:43 pm</w:t>
      </w:r>
    </w:p>
    <w:p w14:paraId="4CCF391A" w14:textId="77777777" w:rsidR="00907AF1" w:rsidRPr="0093798C" w:rsidRDefault="00907AF1" w:rsidP="00907AF1">
      <w:pPr>
        <w:rPr>
          <w:rFonts w:ascii="Times New Roman" w:hAnsi="Times New Roman" w:cs="Times New Roman"/>
        </w:rPr>
      </w:pPr>
    </w:p>
    <w:p w14:paraId="44CE679F" w14:textId="77777777" w:rsidR="00907AF1" w:rsidRDefault="00907AF1" w:rsidP="00907AF1"/>
    <w:p w14:paraId="3D6A1C0C" w14:textId="77777777" w:rsidR="00516C57" w:rsidRDefault="00516C57"/>
    <w:sectPr w:rsidR="00516C57" w:rsidSect="00FA1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267E4"/>
    <w:multiLevelType w:val="hybridMultilevel"/>
    <w:tmpl w:val="5D9C84B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CE6454F0">
      <w:start w:val="22"/>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F1"/>
    <w:rsid w:val="001845C8"/>
    <w:rsid w:val="00281C96"/>
    <w:rsid w:val="002941C2"/>
    <w:rsid w:val="00426FCA"/>
    <w:rsid w:val="00516C57"/>
    <w:rsid w:val="00642157"/>
    <w:rsid w:val="00684A22"/>
    <w:rsid w:val="006A3DCA"/>
    <w:rsid w:val="007B03BF"/>
    <w:rsid w:val="00907AF1"/>
    <w:rsid w:val="009A1808"/>
    <w:rsid w:val="00A336BB"/>
    <w:rsid w:val="00BD2699"/>
    <w:rsid w:val="00FA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CC80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7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AF1"/>
    <w:pPr>
      <w:ind w:left="720"/>
      <w:contextualSpacing/>
    </w:pPr>
  </w:style>
  <w:style w:type="character" w:styleId="Hyperlink">
    <w:name w:val="Hyperlink"/>
    <w:basedOn w:val="DefaultParagraphFont"/>
    <w:uiPriority w:val="99"/>
    <w:unhideWhenUsed/>
    <w:rsid w:val="00907A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warren@vinalhavenschool.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851</Words>
  <Characters>4854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Smith</dc:creator>
  <cp:keywords/>
  <dc:description/>
  <cp:lastModifiedBy>Shelby Smith</cp:lastModifiedBy>
  <cp:revision>3</cp:revision>
  <cp:lastPrinted>2020-06-30T10:07:00Z</cp:lastPrinted>
  <dcterms:created xsi:type="dcterms:W3CDTF">2020-06-14T13:09:00Z</dcterms:created>
  <dcterms:modified xsi:type="dcterms:W3CDTF">2020-06-30T10:08:00Z</dcterms:modified>
</cp:coreProperties>
</file>