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3D" w:rsidRDefault="00367F2F" w:rsidP="00367F2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Vinalhaven Public Library Board of Trustees</w:t>
      </w:r>
    </w:p>
    <w:p w:rsidR="00367F2F" w:rsidRDefault="00367F2F" w:rsidP="00367F2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Quarterly Meeting: 26 February 2020</w:t>
      </w:r>
    </w:p>
    <w:p w:rsidR="00367F2F" w:rsidRDefault="00367F2F" w:rsidP="00367F2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5:00 p.m. at the Vinalhaven Public Library</w:t>
      </w:r>
    </w:p>
    <w:p w:rsidR="00367F2F" w:rsidRDefault="00367F2F" w:rsidP="00367F2F">
      <w:pPr>
        <w:rPr>
          <w:rFonts w:ascii="Times New Roman" w:hAnsi="Times New Roman" w:cs="Times New Roman"/>
          <w:sz w:val="28"/>
          <w:szCs w:val="28"/>
        </w:rPr>
      </w:pPr>
    </w:p>
    <w:p w:rsidR="00367F2F" w:rsidRDefault="00367F2F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</w:t>
      </w:r>
    </w:p>
    <w:p w:rsidR="00367F2F" w:rsidRDefault="00367F2F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Accept minutes of previous meeting.</w:t>
      </w:r>
    </w:p>
    <w:p w:rsidR="00367F2F" w:rsidRDefault="00367F2F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:rsidR="00367F2F" w:rsidRDefault="00367F2F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*Trustee Engagement Goals Updates</w:t>
      </w:r>
    </w:p>
    <w:p w:rsidR="00367F2F" w:rsidRDefault="00367F2F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*Other Old Business</w:t>
      </w:r>
    </w:p>
    <w:p w:rsidR="005E6245" w:rsidRDefault="005E6245" w:rsidP="00367F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B1719" w:rsidRDefault="004B1719" w:rsidP="00367F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:rsidR="00DE5C71" w:rsidRDefault="00DE5C71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*Librarian’s Report</w:t>
      </w:r>
    </w:p>
    <w:p w:rsidR="00DE5C71" w:rsidRDefault="00DE5C71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59A5">
        <w:rPr>
          <w:rFonts w:ascii="Times New Roman" w:hAnsi="Times New Roman" w:cs="Times New Roman"/>
          <w:sz w:val="28"/>
          <w:szCs w:val="28"/>
        </w:rPr>
        <w:t>Maine at 200 Programs/Events</w:t>
      </w:r>
    </w:p>
    <w:p w:rsidR="00F659A5" w:rsidRDefault="00F659A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*Maine Women Writers Book Group</w:t>
      </w:r>
    </w:p>
    <w:p w:rsidR="00F659A5" w:rsidRDefault="00F659A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*Short and Long-Term Goals Presented to Town</w:t>
      </w:r>
    </w:p>
    <w:p w:rsidR="00F659A5" w:rsidRDefault="00F659A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*Theme for 2021</w:t>
      </w:r>
    </w:p>
    <w:p w:rsidR="00F659A5" w:rsidRDefault="00F659A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*Children’s Program</w:t>
      </w:r>
      <w:r w:rsidR="002C38D0">
        <w:rPr>
          <w:rFonts w:ascii="Times New Roman" w:hAnsi="Times New Roman" w:cs="Times New Roman"/>
          <w:sz w:val="28"/>
          <w:szCs w:val="28"/>
        </w:rPr>
        <w:t>ming</w:t>
      </w:r>
      <w:r>
        <w:rPr>
          <w:rFonts w:ascii="Times New Roman" w:hAnsi="Times New Roman" w:cs="Times New Roman"/>
          <w:sz w:val="28"/>
          <w:szCs w:val="28"/>
        </w:rPr>
        <w:t xml:space="preserve"> with Sue Dempster</w:t>
      </w:r>
    </w:p>
    <w:p w:rsidR="00F659A5" w:rsidRDefault="00F659A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*Reading Round-Up Conference</w:t>
      </w:r>
    </w:p>
    <w:p w:rsidR="00F659A5" w:rsidRDefault="00F659A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*Strategic Plan</w:t>
      </w:r>
    </w:p>
    <w:p w:rsidR="005E6245" w:rsidRDefault="002F2415" w:rsidP="00367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*Other New Business</w:t>
      </w:r>
      <w:r w:rsidR="0080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49" w:rsidRDefault="00801549" w:rsidP="00367F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NEXT MEETING:</w:t>
      </w:r>
    </w:p>
    <w:p w:rsidR="00801549" w:rsidRPr="00801549" w:rsidRDefault="00801549" w:rsidP="00367F2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801549" w:rsidRPr="00801549" w:rsidSect="00C2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F2F"/>
    <w:rsid w:val="00013CE1"/>
    <w:rsid w:val="002C38D0"/>
    <w:rsid w:val="002F2415"/>
    <w:rsid w:val="00367F2F"/>
    <w:rsid w:val="004B1719"/>
    <w:rsid w:val="004E5F32"/>
    <w:rsid w:val="005E6245"/>
    <w:rsid w:val="00801549"/>
    <w:rsid w:val="00852353"/>
    <w:rsid w:val="00C276BD"/>
    <w:rsid w:val="00DE5C71"/>
    <w:rsid w:val="00F6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2020-02-19T18:55:00Z</dcterms:created>
  <dcterms:modified xsi:type="dcterms:W3CDTF">2020-02-19T19:29:00Z</dcterms:modified>
</cp:coreProperties>
</file>